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Verdana" w:cs="Verdana" w:hAnsi="Verdana" w:eastAsia="Verdana"/>
          <w:i w:val="1"/>
          <w:iCs w:val="1"/>
          <w:sz w:val="44"/>
          <w:szCs w:val="44"/>
        </w:rPr>
      </w:pPr>
      <w:r>
        <w:rPr>
          <w:rFonts w:ascii="Verdana"/>
          <w:i w:val="1"/>
          <w:iCs w:val="1"/>
          <w:sz w:val="44"/>
          <w:szCs w:val="44"/>
          <w:rtl w:val="0"/>
        </w:rPr>
        <w:t>Pressmeddelande</w:t>
      </w:r>
    </w:p>
    <w:p>
      <w:pPr>
        <w:pStyle w:val="Brödtext"/>
        <w:rPr>
          <w:rFonts w:ascii="Verdana" w:cs="Verdana" w:hAnsi="Verdana" w:eastAsia="Verdana"/>
          <w:sz w:val="28"/>
          <w:szCs w:val="28"/>
        </w:rPr>
      </w:pPr>
    </w:p>
    <w:p>
      <w:pPr>
        <w:pStyle w:val="Brödtext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da-DK"/>
        </w:rPr>
        <w:t>Den 6 augusti, 9 augusti 1945 f</w:t>
      </w:r>
      <w:r>
        <w:rPr>
          <w:rFonts w:hAnsi="Verdana" w:hint="default"/>
          <w:sz w:val="28"/>
          <w:szCs w:val="28"/>
          <w:rtl w:val="0"/>
          <w:lang w:val="sv-SE"/>
        </w:rPr>
        <w:t>ö</w:t>
      </w:r>
      <w:r>
        <w:rPr>
          <w:rFonts w:ascii="Verdana"/>
          <w:sz w:val="28"/>
          <w:szCs w:val="28"/>
          <w:rtl w:val="0"/>
          <w:lang w:val="sv-SE"/>
        </w:rPr>
        <w:t>ll v</w:t>
      </w:r>
      <w:r>
        <w:rPr>
          <w:rFonts w:hAnsi="Verdana" w:hint="default"/>
          <w:sz w:val="28"/>
          <w:szCs w:val="28"/>
          <w:rtl w:val="0"/>
          <w:lang w:val="sv-SE"/>
        </w:rPr>
        <w:t>ä</w:t>
      </w:r>
      <w:r>
        <w:rPr>
          <w:rFonts w:ascii="Verdana"/>
          <w:sz w:val="28"/>
          <w:szCs w:val="28"/>
          <w:rtl w:val="0"/>
          <w:lang w:val="sv-SE"/>
        </w:rPr>
        <w:t>rldens f</w:t>
      </w:r>
      <w:r>
        <w:rPr>
          <w:rFonts w:hAnsi="Verdana" w:hint="default"/>
          <w:sz w:val="28"/>
          <w:szCs w:val="28"/>
          <w:rtl w:val="0"/>
          <w:lang w:val="sv-SE"/>
        </w:rPr>
        <w:t>ö</w:t>
      </w:r>
      <w:r>
        <w:rPr>
          <w:rFonts w:ascii="Verdana"/>
          <w:sz w:val="28"/>
          <w:szCs w:val="28"/>
          <w:rtl w:val="0"/>
          <w:lang w:val="sv-SE"/>
        </w:rPr>
        <w:t xml:space="preserve">rsta atombomber </w:t>
      </w:r>
      <w:r>
        <w:rPr>
          <w:rFonts w:hAnsi="Verdana" w:hint="default"/>
          <w:sz w:val="28"/>
          <w:szCs w:val="28"/>
          <w:rtl w:val="0"/>
          <w:lang w:val="sv-SE"/>
        </w:rPr>
        <w:t>ö</w:t>
      </w:r>
      <w:r>
        <w:rPr>
          <w:rFonts w:ascii="Verdana"/>
          <w:sz w:val="28"/>
          <w:szCs w:val="28"/>
          <w:rtl w:val="0"/>
          <w:lang w:val="sv-SE"/>
        </w:rPr>
        <w:t>ver Hiroshima och Nagasaki. I Hiroshima d</w:t>
      </w:r>
      <w:r>
        <w:rPr>
          <w:rFonts w:hAnsi="Verdana" w:hint="default"/>
          <w:sz w:val="28"/>
          <w:szCs w:val="28"/>
          <w:rtl w:val="0"/>
          <w:lang w:val="sv-SE"/>
        </w:rPr>
        <w:t>ö</w:t>
      </w:r>
      <w:r>
        <w:rPr>
          <w:rFonts w:ascii="Verdana"/>
          <w:sz w:val="28"/>
          <w:szCs w:val="28"/>
          <w:rtl w:val="0"/>
          <w:lang w:val="pt-PT"/>
        </w:rPr>
        <w:t xml:space="preserve">dades 130 </w:t>
      </w:r>
      <w:r>
        <w:rPr>
          <w:rFonts w:hAnsi="Verdana" w:hint="default"/>
          <w:sz w:val="28"/>
          <w:szCs w:val="28"/>
          <w:rtl w:val="0"/>
          <w:lang w:val="sv-SE"/>
        </w:rPr>
        <w:t xml:space="preserve">– </w:t>
      </w:r>
      <w:r>
        <w:rPr>
          <w:rFonts w:ascii="Verdana"/>
          <w:sz w:val="28"/>
          <w:szCs w:val="28"/>
          <w:rtl w:val="0"/>
        </w:rPr>
        <w:t>140</w:t>
      </w:r>
      <w:r>
        <w:rPr>
          <w:rFonts w:hAnsi="Verdana" w:hint="default"/>
          <w:sz w:val="28"/>
          <w:szCs w:val="28"/>
          <w:rtl w:val="0"/>
          <w:lang w:val="sv-SE"/>
        </w:rPr>
        <w:t> </w:t>
      </w:r>
      <w:r>
        <w:rPr>
          <w:rFonts w:ascii="Verdana"/>
          <w:sz w:val="28"/>
          <w:szCs w:val="28"/>
          <w:rtl w:val="0"/>
        </w:rPr>
        <w:t>000 m</w:t>
      </w:r>
      <w:r>
        <w:rPr>
          <w:rFonts w:hAnsi="Verdana" w:hint="default"/>
          <w:sz w:val="28"/>
          <w:szCs w:val="28"/>
          <w:rtl w:val="0"/>
          <w:lang w:val="sv-SE"/>
        </w:rPr>
        <w:t>ä</w:t>
      </w:r>
      <w:r>
        <w:rPr>
          <w:rFonts w:ascii="Verdana"/>
          <w:sz w:val="28"/>
          <w:szCs w:val="28"/>
          <w:rtl w:val="0"/>
          <w:lang w:val="sv-SE"/>
        </w:rPr>
        <w:t xml:space="preserve">nniskor omedelbart, i Nagasaki 60 </w:t>
      </w:r>
      <w:r>
        <w:rPr>
          <w:rFonts w:hAnsi="Verdana" w:hint="default"/>
          <w:sz w:val="28"/>
          <w:szCs w:val="28"/>
          <w:rtl w:val="0"/>
          <w:lang w:val="sv-SE"/>
        </w:rPr>
        <w:t xml:space="preserve">– </w:t>
      </w:r>
      <w:r>
        <w:rPr>
          <w:rFonts w:ascii="Verdana"/>
          <w:sz w:val="28"/>
          <w:szCs w:val="28"/>
          <w:rtl w:val="0"/>
        </w:rPr>
        <w:t>70</w:t>
      </w:r>
      <w:r>
        <w:rPr>
          <w:rFonts w:hAnsi="Verdana" w:hint="default"/>
          <w:sz w:val="28"/>
          <w:szCs w:val="28"/>
          <w:rtl w:val="0"/>
          <w:lang w:val="sv-SE"/>
        </w:rPr>
        <w:t> </w:t>
      </w:r>
      <w:r>
        <w:rPr>
          <w:rFonts w:ascii="Verdana"/>
          <w:sz w:val="28"/>
          <w:szCs w:val="28"/>
          <w:rtl w:val="0"/>
        </w:rPr>
        <w:t xml:space="preserve">000.  </w:t>
      </w:r>
    </w:p>
    <w:p>
      <w:pPr>
        <w:pStyle w:val="Brödtext"/>
        <w:rPr>
          <w:rFonts w:ascii="Verdana" w:cs="Verdana" w:hAnsi="Verdana" w:eastAsia="Verdana"/>
          <w:sz w:val="28"/>
          <w:szCs w:val="28"/>
        </w:rPr>
      </w:pPr>
    </w:p>
    <w:p>
      <w:pPr>
        <w:pStyle w:val="Brödtext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sv-SE"/>
        </w:rPr>
        <w:t>Med anledning av 70-</w:t>
      </w:r>
      <w:r>
        <w:rPr>
          <w:rFonts w:hAnsi="Verdana" w:hint="default"/>
          <w:sz w:val="28"/>
          <w:szCs w:val="28"/>
          <w:rtl w:val="0"/>
          <w:lang w:val="sv-SE"/>
        </w:rPr>
        <w:t>å</w:t>
      </w:r>
      <w:r>
        <w:rPr>
          <w:rFonts w:ascii="Verdana"/>
          <w:sz w:val="28"/>
          <w:szCs w:val="28"/>
          <w:rtl w:val="0"/>
          <w:lang w:val="sv-SE"/>
        </w:rPr>
        <w:t xml:space="preserve">rsdagen visas  </w:t>
      </w:r>
    </w:p>
    <w:p>
      <w:pPr>
        <w:pStyle w:val="Brödtext"/>
        <w:rPr>
          <w:rFonts w:ascii="Verdana" w:cs="Verdana" w:hAnsi="Verdana" w:eastAsia="Verdana"/>
          <w:b w:val="1"/>
          <w:bCs w:val="1"/>
          <w:sz w:val="32"/>
          <w:szCs w:val="32"/>
        </w:rPr>
      </w:pPr>
      <w:r>
        <w:rPr>
          <w:rFonts w:hAnsi="Verdana" w:hint="default"/>
          <w:b w:val="1"/>
          <w:bCs w:val="1"/>
          <w:sz w:val="32"/>
          <w:szCs w:val="32"/>
          <w:rtl w:val="0"/>
          <w:lang w:val="sv-SE"/>
        </w:rPr>
        <w:t>”</w:t>
      </w:r>
      <w:r>
        <w:rPr>
          <w:rFonts w:ascii="Verdana"/>
          <w:b w:val="1"/>
          <w:bCs w:val="1"/>
          <w:sz w:val="32"/>
          <w:szCs w:val="32"/>
          <w:rtl w:val="0"/>
          <w:lang w:val="sv-SE"/>
        </w:rPr>
        <w:t xml:space="preserve">Atombomben i ett </w:t>
      </w:r>
      <w:r>
        <w:rPr>
          <w:rFonts w:hAnsi="Verdana" w:hint="default"/>
          <w:b w:val="1"/>
          <w:bCs w:val="1"/>
          <w:sz w:val="32"/>
          <w:szCs w:val="32"/>
          <w:rtl w:val="0"/>
          <w:lang w:val="sv-SE"/>
        </w:rPr>
        <w:t>ö</w:t>
      </w:r>
      <w:r>
        <w:rPr>
          <w:rFonts w:ascii="Verdana"/>
          <w:b w:val="1"/>
          <w:bCs w:val="1"/>
          <w:sz w:val="32"/>
          <w:szCs w:val="32"/>
          <w:rtl w:val="0"/>
        </w:rPr>
        <w:t>gonblick</w:t>
      </w:r>
      <w:r>
        <w:rPr>
          <w:rFonts w:hAnsi="Verdana" w:hint="default"/>
          <w:b w:val="1"/>
          <w:bCs w:val="1"/>
          <w:sz w:val="32"/>
          <w:szCs w:val="32"/>
          <w:rtl w:val="0"/>
          <w:lang w:val="sv-SE"/>
        </w:rPr>
        <w:t>”</w:t>
      </w:r>
    </w:p>
    <w:p>
      <w:pPr>
        <w:pStyle w:val="Brödtext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sv-SE"/>
        </w:rPr>
        <w:t xml:space="preserve">Japanska teckningar </w:t>
      </w:r>
      <w:r>
        <w:rPr>
          <w:rFonts w:hAnsi="Verdana" w:hint="default"/>
          <w:sz w:val="28"/>
          <w:szCs w:val="28"/>
          <w:rtl w:val="0"/>
          <w:lang w:val="sv-SE"/>
        </w:rPr>
        <w:t xml:space="preserve">– </w:t>
      </w:r>
      <w:r>
        <w:rPr>
          <w:rFonts w:ascii="Verdana"/>
          <w:sz w:val="28"/>
          <w:szCs w:val="28"/>
          <w:rtl w:val="0"/>
          <w:lang w:val="sv-SE"/>
        </w:rPr>
        <w:t>ett litet urval av dessa cirka 2</w:t>
      </w:r>
      <w:r>
        <w:rPr>
          <w:rFonts w:hAnsi="Verdana" w:hint="default"/>
          <w:sz w:val="28"/>
          <w:szCs w:val="28"/>
          <w:rtl w:val="0"/>
          <w:lang w:val="sv-SE"/>
        </w:rPr>
        <w:t> </w:t>
      </w:r>
      <w:r>
        <w:rPr>
          <w:rFonts w:ascii="Verdana"/>
          <w:sz w:val="28"/>
          <w:szCs w:val="28"/>
          <w:rtl w:val="0"/>
          <w:lang w:val="sv-SE"/>
        </w:rPr>
        <w:t xml:space="preserve">000 bevarade minnen </w:t>
      </w:r>
      <w:r>
        <w:rPr>
          <w:rFonts w:hAnsi="Verdana" w:hint="default"/>
          <w:sz w:val="28"/>
          <w:szCs w:val="28"/>
          <w:rtl w:val="0"/>
          <w:lang w:val="sv-SE"/>
        </w:rPr>
        <w:t>–</w:t>
      </w:r>
      <w:r>
        <w:rPr>
          <w:rFonts w:ascii="Verdana"/>
          <w:sz w:val="28"/>
          <w:szCs w:val="28"/>
          <w:rtl w:val="0"/>
          <w:lang w:val="sv-SE"/>
        </w:rPr>
        <w:t xml:space="preserve"> som dokumenterar h</w:t>
      </w:r>
      <w:r>
        <w:rPr>
          <w:rFonts w:hAnsi="Verdana" w:hint="default"/>
          <w:sz w:val="28"/>
          <w:szCs w:val="28"/>
          <w:rtl w:val="0"/>
          <w:lang w:val="sv-SE"/>
        </w:rPr>
        <w:t>ä</w:t>
      </w:r>
      <w:r>
        <w:rPr>
          <w:rFonts w:ascii="Verdana"/>
          <w:sz w:val="28"/>
          <w:szCs w:val="28"/>
          <w:rtl w:val="0"/>
          <w:lang w:val="sv-SE"/>
        </w:rPr>
        <w:t>ndelserna och lidandet p</w:t>
      </w:r>
      <w:r>
        <w:rPr>
          <w:rFonts w:hAnsi="Verdana" w:hint="default"/>
          <w:sz w:val="28"/>
          <w:szCs w:val="28"/>
          <w:rtl w:val="0"/>
          <w:lang w:val="sv-SE"/>
        </w:rPr>
        <w:t xml:space="preserve">å </w:t>
      </w:r>
      <w:r>
        <w:rPr>
          <w:rFonts w:ascii="Verdana"/>
          <w:sz w:val="28"/>
          <w:szCs w:val="28"/>
          <w:rtl w:val="0"/>
          <w:lang w:val="sv-SE"/>
        </w:rPr>
        <w:t>ett s</w:t>
      </w:r>
      <w:r>
        <w:rPr>
          <w:rFonts w:hAnsi="Verdana" w:hint="default"/>
          <w:sz w:val="28"/>
          <w:szCs w:val="28"/>
          <w:rtl w:val="0"/>
          <w:lang w:val="sv-SE"/>
        </w:rPr>
        <w:t>ä</w:t>
      </w:r>
      <w:r>
        <w:rPr>
          <w:rFonts w:ascii="Verdana"/>
          <w:sz w:val="28"/>
          <w:szCs w:val="28"/>
          <w:rtl w:val="0"/>
          <w:lang w:val="sv-SE"/>
        </w:rPr>
        <w:t>tt som ber</w:t>
      </w:r>
      <w:r>
        <w:rPr>
          <w:rFonts w:hAnsi="Verdana" w:hint="default"/>
          <w:sz w:val="28"/>
          <w:szCs w:val="28"/>
          <w:rtl w:val="0"/>
          <w:lang w:val="sv-SE"/>
        </w:rPr>
        <w:t>ö</w:t>
      </w:r>
      <w:r>
        <w:rPr>
          <w:rFonts w:ascii="Verdana"/>
          <w:sz w:val="28"/>
          <w:szCs w:val="28"/>
          <w:rtl w:val="0"/>
        </w:rPr>
        <w:t xml:space="preserve">r.   </w:t>
      </w:r>
    </w:p>
    <w:p>
      <w:pPr>
        <w:pStyle w:val="Brödtext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/>
          <w:b w:val="1"/>
          <w:bCs w:val="1"/>
          <w:sz w:val="28"/>
          <w:szCs w:val="28"/>
          <w:rtl w:val="0"/>
          <w:lang w:val="sv-SE"/>
        </w:rPr>
        <w:t>Pressvisning: Tisdag 4 augusti 2015, klockan 14.00</w:t>
      </w:r>
    </w:p>
    <w:p>
      <w:pPr>
        <w:pStyle w:val="Brödtext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/>
          <w:b w:val="1"/>
          <w:bCs w:val="1"/>
          <w:sz w:val="28"/>
          <w:szCs w:val="28"/>
          <w:rtl w:val="0"/>
        </w:rPr>
        <w:t xml:space="preserve">                       p</w:t>
      </w:r>
      <w:r>
        <w:rPr>
          <w:rFonts w:hAnsi="Verdana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Fonts w:ascii="Verdana"/>
          <w:b w:val="1"/>
          <w:bCs w:val="1"/>
          <w:sz w:val="28"/>
          <w:szCs w:val="28"/>
          <w:rtl w:val="0"/>
        </w:rPr>
        <w:t xml:space="preserve">biblioteket i Laholm </w:t>
      </w:r>
    </w:p>
    <w:p>
      <w:pPr>
        <w:pStyle w:val="Brödtext"/>
        <w:rPr>
          <w:rFonts w:ascii="Verdana" w:cs="Verdana" w:hAnsi="Verdana" w:eastAsia="Verdana"/>
          <w:sz w:val="44"/>
          <w:szCs w:val="44"/>
        </w:rPr>
      </w:pPr>
      <w:r>
        <w:rPr>
          <w:rFonts w:ascii="Verdana"/>
          <w:sz w:val="44"/>
          <w:szCs w:val="44"/>
          <w:rtl w:val="0"/>
        </w:rPr>
        <w:t>V</w:t>
      </w:r>
      <w:r>
        <w:rPr>
          <w:rFonts w:hAnsi="Verdana" w:hint="default"/>
          <w:sz w:val="44"/>
          <w:szCs w:val="44"/>
          <w:rtl w:val="0"/>
          <w:lang w:val="sv-SE"/>
        </w:rPr>
        <w:t>ä</w:t>
      </w:r>
      <w:r>
        <w:rPr>
          <w:rFonts w:ascii="Verdana"/>
          <w:sz w:val="44"/>
          <w:szCs w:val="44"/>
          <w:rtl w:val="0"/>
        </w:rPr>
        <w:t>lkomna!</w:t>
      </w:r>
    </w:p>
    <w:p>
      <w:pPr>
        <w:pStyle w:val="Brödtext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</w:rPr>
        <w:t>Arrang</w:t>
      </w:r>
      <w:r>
        <w:rPr>
          <w:rFonts w:hAnsi="Verdana" w:hint="default"/>
          <w:sz w:val="28"/>
          <w:szCs w:val="28"/>
          <w:rtl w:val="0"/>
          <w:lang w:val="sv-SE"/>
        </w:rPr>
        <w:t>ö</w:t>
      </w:r>
      <w:r>
        <w:rPr>
          <w:rFonts w:ascii="Verdana"/>
          <w:sz w:val="28"/>
          <w:szCs w:val="28"/>
          <w:rtl w:val="0"/>
        </w:rPr>
        <w:t>r: Kvinnor f</w:t>
      </w:r>
      <w:r>
        <w:rPr>
          <w:rFonts w:hAnsi="Verdana" w:hint="default"/>
          <w:sz w:val="28"/>
          <w:szCs w:val="28"/>
          <w:rtl w:val="0"/>
          <w:lang w:val="sv-SE"/>
        </w:rPr>
        <w:t>ö</w:t>
      </w:r>
      <w:r>
        <w:rPr>
          <w:rFonts w:ascii="Verdana"/>
          <w:sz w:val="28"/>
          <w:szCs w:val="28"/>
          <w:rtl w:val="0"/>
          <w:lang w:val="sv-SE"/>
        </w:rPr>
        <w:t xml:space="preserve">r Fred (KFF), Laholm   </w:t>
      </w:r>
    </w:p>
    <w:p>
      <w:pPr>
        <w:pStyle w:val="Brödtext"/>
        <w:rPr>
          <w:rFonts w:ascii="Verdana" w:cs="Verdana" w:hAnsi="Verdana" w:eastAsia="Verdana"/>
          <w:sz w:val="28"/>
          <w:szCs w:val="28"/>
        </w:rPr>
      </w:pPr>
    </w:p>
    <w:p>
      <w:pPr>
        <w:pStyle w:val="Brödtext"/>
        <w:rPr>
          <w:rFonts w:ascii="Verdana" w:cs="Verdana" w:hAnsi="Verdana" w:eastAsia="Verdana"/>
          <w:sz w:val="28"/>
          <w:szCs w:val="28"/>
        </w:rPr>
      </w:pPr>
    </w:p>
    <w:p>
      <w:pPr>
        <w:pStyle w:val="Brödtext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sv-SE"/>
        </w:rPr>
        <w:t>Dessutom</w:t>
      </w:r>
      <w:r>
        <w:rPr>
          <w:rFonts w:hAnsi="Verdana" w:hint="default"/>
          <w:sz w:val="28"/>
          <w:szCs w:val="28"/>
          <w:rtl w:val="0"/>
          <w:lang w:val="sv-SE"/>
        </w:rPr>
        <w:t>…</w:t>
      </w:r>
      <w:r>
        <w:rPr>
          <w:rFonts w:ascii="Verdana"/>
          <w:sz w:val="28"/>
          <w:szCs w:val="28"/>
          <w:rtl w:val="0"/>
        </w:rPr>
        <w:t xml:space="preserve">.6 augusti  kl 20.00: </w:t>
      </w:r>
    </w:p>
    <w:p>
      <w:pPr>
        <w:pStyle w:val="Brödtext"/>
        <w:rPr>
          <w:rFonts w:ascii="Verdana" w:cs="Verdana" w:hAnsi="Verdana" w:eastAsia="Verdana"/>
          <w:sz w:val="28"/>
          <w:szCs w:val="28"/>
        </w:rPr>
      </w:pPr>
      <w:r>
        <w:rPr>
          <w:rFonts w:ascii="Verdana"/>
          <w:sz w:val="28"/>
          <w:szCs w:val="28"/>
          <w:rtl w:val="0"/>
          <w:lang w:val="sv-SE"/>
        </w:rPr>
        <w:t>Minnesstund vid Lagan (b</w:t>
      </w:r>
      <w:r>
        <w:rPr>
          <w:rFonts w:hAnsi="Verdana" w:hint="default"/>
          <w:sz w:val="28"/>
          <w:szCs w:val="28"/>
          <w:rtl w:val="0"/>
          <w:lang w:val="sv-SE"/>
        </w:rPr>
        <w:t>å</w:t>
      </w:r>
      <w:r>
        <w:rPr>
          <w:rFonts w:ascii="Verdana"/>
          <w:sz w:val="28"/>
          <w:szCs w:val="28"/>
          <w:rtl w:val="0"/>
          <w:lang w:val="sv-SE"/>
        </w:rPr>
        <w:t>tsbryggan) med tal, musik, poesi och lyktsj</w:t>
      </w:r>
      <w:r>
        <w:rPr>
          <w:rFonts w:hAnsi="Verdana" w:hint="default"/>
          <w:sz w:val="28"/>
          <w:szCs w:val="28"/>
          <w:rtl w:val="0"/>
          <w:lang w:val="sv-SE"/>
        </w:rPr>
        <w:t>ö</w:t>
      </w:r>
      <w:r>
        <w:rPr>
          <w:rFonts w:ascii="Verdana"/>
          <w:sz w:val="28"/>
          <w:szCs w:val="28"/>
          <w:rtl w:val="0"/>
        </w:rPr>
        <w:t>s</w:t>
      </w:r>
      <w:r>
        <w:rPr>
          <w:rFonts w:hAnsi="Verdana" w:hint="default"/>
          <w:sz w:val="28"/>
          <w:szCs w:val="28"/>
          <w:rtl w:val="0"/>
          <w:lang w:val="sv-SE"/>
        </w:rPr>
        <w:t>ä</w:t>
      </w:r>
      <w:r>
        <w:rPr>
          <w:rFonts w:ascii="Verdana"/>
          <w:sz w:val="28"/>
          <w:szCs w:val="28"/>
          <w:rtl w:val="0"/>
          <w:lang w:val="sv-SE"/>
        </w:rPr>
        <w:t xml:space="preserve">ttning </w:t>
      </w:r>
    </w:p>
    <w:p>
      <w:pPr>
        <w:pStyle w:val="Brödtext"/>
        <w:rPr>
          <w:rFonts w:ascii="Verdana" w:cs="Verdana" w:hAnsi="Verdana" w:eastAsia="Verdana"/>
          <w:sz w:val="44"/>
          <w:szCs w:val="44"/>
        </w:rPr>
      </w:pPr>
      <w:r>
        <w:rPr>
          <w:rFonts w:ascii="Verdana"/>
          <w:sz w:val="44"/>
          <w:szCs w:val="44"/>
          <w:rtl w:val="0"/>
        </w:rPr>
        <w:t>V</w:t>
      </w:r>
      <w:r>
        <w:rPr>
          <w:rFonts w:hAnsi="Verdana" w:hint="default"/>
          <w:sz w:val="44"/>
          <w:szCs w:val="44"/>
          <w:rtl w:val="0"/>
          <w:lang w:val="sv-SE"/>
        </w:rPr>
        <w:t>ä</w:t>
      </w:r>
      <w:r>
        <w:rPr>
          <w:rFonts w:ascii="Verdana"/>
          <w:sz w:val="44"/>
          <w:szCs w:val="44"/>
          <w:rtl w:val="0"/>
        </w:rPr>
        <w:t>lkomna!</w:t>
      </w:r>
    </w:p>
    <w:p>
      <w:pPr>
        <w:pStyle w:val="Brödtext"/>
      </w:pPr>
      <w:r>
        <w:rPr>
          <w:rFonts w:ascii="Verdana"/>
          <w:sz w:val="28"/>
          <w:szCs w:val="28"/>
          <w:rtl w:val="0"/>
        </w:rPr>
        <w:t>Arrang</w:t>
      </w:r>
      <w:r>
        <w:rPr>
          <w:rFonts w:hAnsi="Verdana" w:hint="default"/>
          <w:sz w:val="28"/>
          <w:szCs w:val="28"/>
          <w:rtl w:val="0"/>
          <w:lang w:val="sv-SE"/>
        </w:rPr>
        <w:t>ö</w:t>
      </w:r>
      <w:r>
        <w:rPr>
          <w:rFonts w:ascii="Verdana"/>
          <w:sz w:val="28"/>
          <w:szCs w:val="28"/>
          <w:rtl w:val="0"/>
          <w:lang w:val="sv-SE"/>
        </w:rPr>
        <w:t xml:space="preserve">rer: KFF och FMKK           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