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7C" w:rsidRDefault="0085317C" w:rsidP="00C16F84">
      <w:pPr>
        <w:pStyle w:val="Normalweb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Bilaga 10 Stockholms årsmöte</w:t>
      </w:r>
      <w:bookmarkStart w:id="0" w:name="_GoBack"/>
      <w:bookmarkEnd w:id="0"/>
    </w:p>
    <w:p w:rsidR="00C16F84" w:rsidRDefault="00C16F84" w:rsidP="00C16F84">
      <w:pPr>
        <w:pStyle w:val="Normalweb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till KFF:s riksårsmöte 2019 – 03 – 02</w:t>
      </w:r>
    </w:p>
    <w:p w:rsidR="00C16F84" w:rsidRDefault="00C16F84" w:rsidP="00C16F84">
      <w:pPr>
        <w:pStyle w:val="Normalweb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Vart är vi på väg?</w:t>
      </w:r>
    </w:p>
    <w:p w:rsidR="00C16F84" w:rsidRDefault="00FF3D2A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Vad beror det på </w:t>
      </w:r>
      <w:r w:rsidR="00C16F84">
        <w:rPr>
          <w:bCs/>
          <w:sz w:val="22"/>
          <w:szCs w:val="22"/>
        </w:rPr>
        <w:t xml:space="preserve">att protokoll från Samlas möten inte distribueras till samtliga KFF:s medlemmar? </w:t>
      </w:r>
      <w:r>
        <w:rPr>
          <w:bCs/>
          <w:sz w:val="22"/>
          <w:szCs w:val="22"/>
        </w:rPr>
        <w:t>Hu</w:t>
      </w:r>
      <w:r w:rsidR="00C16F84">
        <w:rPr>
          <w:bCs/>
          <w:sz w:val="22"/>
          <w:szCs w:val="22"/>
        </w:rPr>
        <w:t xml:space="preserve">r kommer det sig att KFF:s medlemmar inte protesterar högt och ljudligt? </w:t>
      </w:r>
    </w:p>
    <w:p w:rsidR="00C16F84" w:rsidRDefault="00C16F84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 rimlig förklaring är att KFF:s medlemmar inte upplever något större behov av kommunikation med Samla och information om </w:t>
      </w:r>
      <w:r w:rsidR="00FF3D2A">
        <w:rPr>
          <w:bCs/>
          <w:sz w:val="22"/>
          <w:szCs w:val="22"/>
        </w:rPr>
        <w:t xml:space="preserve">innehållet i deras </w:t>
      </w:r>
      <w:r>
        <w:rPr>
          <w:bCs/>
          <w:sz w:val="22"/>
          <w:szCs w:val="22"/>
        </w:rPr>
        <w:t xml:space="preserve">arbete, </w:t>
      </w:r>
      <w:r w:rsidR="00FF3D2A">
        <w:rPr>
          <w:bCs/>
          <w:sz w:val="22"/>
          <w:szCs w:val="22"/>
        </w:rPr>
        <w:t xml:space="preserve">hur diskuterar Samla fram underlag för </w:t>
      </w:r>
      <w:r>
        <w:rPr>
          <w:bCs/>
          <w:sz w:val="22"/>
          <w:szCs w:val="22"/>
        </w:rPr>
        <w:t xml:space="preserve">beslut under </w:t>
      </w:r>
      <w:r w:rsidR="00FF3D2A">
        <w:rPr>
          <w:bCs/>
          <w:sz w:val="22"/>
          <w:szCs w:val="22"/>
        </w:rPr>
        <w:t>löpande verksamhetsår</w:t>
      </w:r>
      <w:r>
        <w:rPr>
          <w:bCs/>
          <w:sz w:val="22"/>
          <w:szCs w:val="22"/>
        </w:rPr>
        <w:t>? Verksamhetsplan och traditionsbundna v</w:t>
      </w:r>
      <w:r w:rsidR="00FF3D2A">
        <w:rPr>
          <w:bCs/>
          <w:sz w:val="22"/>
          <w:szCs w:val="22"/>
        </w:rPr>
        <w:t>erksamheter finns tillgängliga för alla. V</w:t>
      </w:r>
      <w:r>
        <w:rPr>
          <w:bCs/>
          <w:sz w:val="22"/>
          <w:szCs w:val="22"/>
        </w:rPr>
        <w:t>ad är det som gör att behovet av kommunikationskanaler mellan Samla och med</w:t>
      </w:r>
      <w:r w:rsidR="00FF3D2A">
        <w:rPr>
          <w:bCs/>
          <w:sz w:val="22"/>
          <w:szCs w:val="22"/>
        </w:rPr>
        <w:t>lemmar</w:t>
      </w:r>
      <w:r w:rsidR="004E494C">
        <w:rPr>
          <w:bCs/>
          <w:sz w:val="22"/>
          <w:szCs w:val="22"/>
        </w:rPr>
        <w:t>/lokalgrupper är relativt litet? Minskar?</w:t>
      </w:r>
    </w:p>
    <w:p w:rsidR="00C16F84" w:rsidRDefault="00C16F84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KFF består av lokala </w:t>
      </w:r>
      <w:r w:rsidR="00FF3D2A">
        <w:rPr>
          <w:bCs/>
          <w:sz w:val="22"/>
          <w:szCs w:val="22"/>
        </w:rPr>
        <w:t xml:space="preserve">relativt självständiga </w:t>
      </w:r>
      <w:r>
        <w:rPr>
          <w:bCs/>
          <w:sz w:val="22"/>
          <w:szCs w:val="22"/>
        </w:rPr>
        <w:t>grupper som förenas i gemensam stadga, riksårsmöte, återkommande gemensamma riksomfattande manifestationer, gemensam tidning och</w:t>
      </w:r>
      <w:r w:rsidR="00FF3D2A">
        <w:rPr>
          <w:bCs/>
          <w:sz w:val="22"/>
          <w:szCs w:val="22"/>
        </w:rPr>
        <w:t xml:space="preserve"> inlagor i Miljömagasinet. </w:t>
      </w:r>
      <w:r w:rsidR="004E494C">
        <w:rPr>
          <w:bCs/>
          <w:sz w:val="22"/>
          <w:szCs w:val="22"/>
        </w:rPr>
        <w:t>Den mes betydelsefulla förbindelselänken kanske är s</w:t>
      </w:r>
      <w:r>
        <w:rPr>
          <w:bCs/>
          <w:sz w:val="22"/>
          <w:szCs w:val="22"/>
        </w:rPr>
        <w:t>jälva organisationstillhörigheten</w:t>
      </w:r>
      <w:r w:rsidR="004E494C">
        <w:rPr>
          <w:bCs/>
          <w:sz w:val="22"/>
          <w:szCs w:val="22"/>
        </w:rPr>
        <w:t>, en</w:t>
      </w:r>
      <w:r w:rsidR="00FF3D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identitetsmarkör som fredsaktivist.  </w:t>
      </w:r>
    </w:p>
    <w:p w:rsidR="004E494C" w:rsidRDefault="00C16F84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Den huvudsakliga verksamheten inom KFF utförs i de lokala grupperna och kring kontaktkvinnorna. Det är på lokal nivå som utveckling sker. Det framkommer i Verksamhetsberättelser att de flesta lokala grupper har ett betydelsefullt samarbete med andra fredsgruppers lokala grupper</w:t>
      </w:r>
      <w:r w:rsidR="004E494C">
        <w:rPr>
          <w:bCs/>
          <w:sz w:val="22"/>
          <w:szCs w:val="22"/>
        </w:rPr>
        <w:t xml:space="preserve"> men även oorganiserade. </w:t>
      </w:r>
    </w:p>
    <w:p w:rsidR="00FF3D2A" w:rsidRDefault="00C16F84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Med stor sannolikhet sker en ömsesidig påverkan mellan KFF-aktivister och </w:t>
      </w:r>
      <w:r w:rsidR="00FF3D2A">
        <w:rPr>
          <w:bCs/>
          <w:sz w:val="22"/>
          <w:szCs w:val="22"/>
        </w:rPr>
        <w:t xml:space="preserve">fredsgrupper man samarbetar med. Alla lokala manifestationer och andra utåtriktade aktioner i samarbete med andra grupper utvecklar sin speciella karaktär. Samarbetet </w:t>
      </w:r>
      <w:r w:rsidR="0028546C">
        <w:rPr>
          <w:bCs/>
          <w:sz w:val="22"/>
          <w:szCs w:val="22"/>
        </w:rPr>
        <w:t xml:space="preserve">innebär kompromisser av olika slag, </w:t>
      </w:r>
      <w:r w:rsidR="00FF3D2A">
        <w:rPr>
          <w:bCs/>
          <w:sz w:val="22"/>
          <w:szCs w:val="22"/>
        </w:rPr>
        <w:t xml:space="preserve">skapar </w:t>
      </w:r>
      <w:r w:rsidR="0028546C">
        <w:rPr>
          <w:bCs/>
          <w:sz w:val="22"/>
          <w:szCs w:val="22"/>
        </w:rPr>
        <w:t>beroendeförhållanden. Vi-tillhörighetskänslor uppstår parallellt med Vi-känslan till KFF nationellt. Nya personer som inspirerats av konkreta aktioner i fredsfrågor aktiveras på lokal nivå. I KFF:s gemensamma verksamheter på nationell nivå sker ingen betydande utveckling eller nytänkande att brottas med. Inte helt osannolikt är att gemenskaps- och tillhörighetskänslor till ett nationellt KFF försvagas och ”lokalgruppskänslor” tilltar.</w:t>
      </w:r>
    </w:p>
    <w:p w:rsidR="0028546C" w:rsidRDefault="0028546C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Om den ovan beskrivna utvecklingen blir betydelsefull påverkar det KFF:s inre liv. Det är betydelsefullt för KFF:s framtida utveckling att vi medlemmar är gör oss medvetna om olika tän</w:t>
      </w:r>
      <w:r w:rsidR="004E494C">
        <w:rPr>
          <w:bCs/>
          <w:sz w:val="22"/>
          <w:szCs w:val="22"/>
        </w:rPr>
        <w:t xml:space="preserve">kbara och </w:t>
      </w:r>
      <w:r>
        <w:rPr>
          <w:bCs/>
          <w:sz w:val="22"/>
          <w:szCs w:val="22"/>
        </w:rPr>
        <w:t>önsk</w:t>
      </w:r>
      <w:r w:rsidR="004E494C">
        <w:rPr>
          <w:bCs/>
          <w:sz w:val="22"/>
          <w:szCs w:val="22"/>
        </w:rPr>
        <w:t>värda</w:t>
      </w:r>
      <w:r>
        <w:rPr>
          <w:bCs/>
          <w:sz w:val="22"/>
          <w:szCs w:val="22"/>
        </w:rPr>
        <w:t xml:space="preserve"> framtida scenarier.</w:t>
      </w:r>
    </w:p>
    <w:p w:rsidR="00676CCF" w:rsidRDefault="00676CCF" w:rsidP="00C16F84">
      <w:pPr>
        <w:pStyle w:val="Normalweb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Jag </w:t>
      </w:r>
      <w:r w:rsidR="004E494C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ror att a</w:t>
      </w:r>
      <w:r w:rsidR="00C16F84">
        <w:rPr>
          <w:bCs/>
          <w:sz w:val="22"/>
          <w:szCs w:val="22"/>
        </w:rPr>
        <w:t xml:space="preserve">lla KFF:are har brottats med frågan hur vi ska kunna engagera fler och framför allt de unga. Alla har säkert också diskuterat frågan om sammanslagning av fredsorganisationer. Många KFF:are är medlemmar i flera ideella organisationer med likartade målsättningar. Hittills </w:t>
      </w:r>
      <w:r>
        <w:rPr>
          <w:bCs/>
          <w:sz w:val="22"/>
          <w:szCs w:val="22"/>
        </w:rPr>
        <w:t xml:space="preserve">har man löst problemet </w:t>
      </w:r>
      <w:r w:rsidR="00C94842">
        <w:rPr>
          <w:bCs/>
          <w:sz w:val="22"/>
          <w:szCs w:val="22"/>
        </w:rPr>
        <w:t xml:space="preserve">att det finns </w:t>
      </w:r>
      <w:r>
        <w:rPr>
          <w:bCs/>
          <w:sz w:val="22"/>
          <w:szCs w:val="22"/>
        </w:rPr>
        <w:t xml:space="preserve">många olika fredsorganisationer med </w:t>
      </w:r>
      <w:r w:rsidR="00C94842">
        <w:rPr>
          <w:bCs/>
          <w:sz w:val="22"/>
          <w:szCs w:val="22"/>
        </w:rPr>
        <w:t xml:space="preserve">ökat </w:t>
      </w:r>
      <w:r w:rsidR="00C16F84">
        <w:rPr>
          <w:bCs/>
          <w:sz w:val="22"/>
          <w:szCs w:val="22"/>
        </w:rPr>
        <w:t xml:space="preserve">samarbete på det lokala planet. </w:t>
      </w:r>
    </w:p>
    <w:p w:rsidR="00C16F84" w:rsidRDefault="00676CCF" w:rsidP="00C94842">
      <w:pPr>
        <w:pStyle w:val="Normalwebb"/>
        <w:spacing w:after="0"/>
      </w:pPr>
      <w:r>
        <w:rPr>
          <w:bCs/>
          <w:sz w:val="22"/>
          <w:szCs w:val="22"/>
        </w:rPr>
        <w:t>D</w:t>
      </w:r>
      <w:r w:rsidR="00C16F84">
        <w:rPr>
          <w:bCs/>
          <w:sz w:val="22"/>
          <w:szCs w:val="22"/>
        </w:rPr>
        <w:t>et har under 2018 inom KFF bildats en ny typ av lokal grupp</w:t>
      </w:r>
      <w:r w:rsidR="00C94842">
        <w:rPr>
          <w:bCs/>
          <w:sz w:val="22"/>
          <w:szCs w:val="22"/>
        </w:rPr>
        <w:t xml:space="preserve"> i KFF;</w:t>
      </w:r>
      <w:r w:rsidR="00C16F84">
        <w:rPr>
          <w:bCs/>
          <w:sz w:val="22"/>
          <w:szCs w:val="22"/>
        </w:rPr>
        <w:t xml:space="preserve"> Österlen lokalgrupp. Så glädjande med fler KFF:are och bildandet av en ny grupp. </w:t>
      </w:r>
      <w:r w:rsidR="00C16F84">
        <w:t>I Verksamhetsberättelsen (utkastet) för år 2018 presente</w:t>
      </w:r>
      <w:r w:rsidR="00C94842">
        <w:t>ras gruppen som ett nätverk; ..”</w:t>
      </w:r>
      <w:r w:rsidR="00C16F84">
        <w:t>sådan var upprinnelsen till att det senaste nätverket bildades inom KFF.” Under namnet ”Kvinnor (och män) För Fred Ystad Österlen.”</w:t>
      </w:r>
    </w:p>
    <w:p w:rsidR="00C16F84" w:rsidRDefault="00C16F84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En fråga av organisatorisk karaktär som </w:t>
      </w:r>
      <w:r w:rsidR="00676CCF">
        <w:rPr>
          <w:rFonts w:ascii="Times New Roman" w:eastAsia="Times New Roman" w:hAnsi="Times New Roman" w:cs="Times New Roman"/>
          <w:lang w:eastAsia="sv-SE"/>
        </w:rPr>
        <w:t>är viktig</w:t>
      </w:r>
      <w:r>
        <w:rPr>
          <w:rFonts w:ascii="Times New Roman" w:eastAsia="Times New Roman" w:hAnsi="Times New Roman" w:cs="Times New Roman"/>
          <w:lang w:eastAsia="sv-SE"/>
        </w:rPr>
        <w:t xml:space="preserve"> att diskutera och ta ställning till för KFF:s framtida utveckling. Kan ett </w:t>
      </w:r>
      <w:r w:rsidRPr="00C94842">
        <w:rPr>
          <w:rFonts w:ascii="Times New Roman" w:eastAsia="Times New Roman" w:hAnsi="Times New Roman" w:cs="Times New Roman"/>
          <w:u w:val="single"/>
          <w:lang w:eastAsia="sv-SE"/>
        </w:rPr>
        <w:t>nätverk,</w:t>
      </w:r>
      <w:r>
        <w:rPr>
          <w:rFonts w:ascii="Times New Roman" w:eastAsia="Times New Roman" w:hAnsi="Times New Roman" w:cs="Times New Roman"/>
          <w:lang w:eastAsia="sv-SE"/>
        </w:rPr>
        <w:t xml:space="preserve"> bildat genom en gemensam Facebooksida</w:t>
      </w:r>
      <w:r w:rsidR="00676CCF">
        <w:rPr>
          <w:rFonts w:ascii="Times New Roman" w:eastAsia="Times New Roman" w:hAnsi="Times New Roman" w:cs="Times New Roman"/>
          <w:lang w:eastAsia="sv-SE"/>
        </w:rPr>
        <w:t>,</w:t>
      </w:r>
      <w:r>
        <w:rPr>
          <w:rFonts w:ascii="Times New Roman" w:eastAsia="Times New Roman" w:hAnsi="Times New Roman" w:cs="Times New Roman"/>
          <w:lang w:eastAsia="sv-SE"/>
        </w:rPr>
        <w:t xml:space="preserve"> betraktas som en lokal grupp i KFF? Är alla 200 Facebookmedlemmar även medlemmar i KFF? Har Samla fattat n</w:t>
      </w:r>
      <w:r w:rsidR="00676CCF">
        <w:rPr>
          <w:rFonts w:ascii="Times New Roman" w:eastAsia="Times New Roman" w:hAnsi="Times New Roman" w:cs="Times New Roman"/>
          <w:lang w:eastAsia="sv-SE"/>
        </w:rPr>
        <w:t>ågot beslut i denna fråga</w:t>
      </w:r>
      <w:r>
        <w:rPr>
          <w:rFonts w:ascii="Times New Roman" w:eastAsia="Times New Roman" w:hAnsi="Times New Roman" w:cs="Times New Roman"/>
          <w:lang w:eastAsia="sv-SE"/>
        </w:rPr>
        <w:t xml:space="preserve">? </w:t>
      </w:r>
    </w:p>
    <w:p w:rsidR="00C16F84" w:rsidRDefault="00C16F84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lastRenderedPageBreak/>
        <w:t xml:space="preserve">Hur ska KFF förhålla sig till ”Facebookgrupper” och andra </w:t>
      </w:r>
      <w:r w:rsidR="00676CCF">
        <w:rPr>
          <w:rFonts w:ascii="Times New Roman" w:eastAsia="Times New Roman" w:hAnsi="Times New Roman" w:cs="Times New Roman"/>
          <w:lang w:eastAsia="sv-SE"/>
        </w:rPr>
        <w:t>typer av grupperingar? Kan KFF</w:t>
      </w:r>
      <w:r>
        <w:rPr>
          <w:rFonts w:ascii="Times New Roman" w:eastAsia="Times New Roman" w:hAnsi="Times New Roman" w:cs="Times New Roman"/>
          <w:lang w:eastAsia="sv-SE"/>
        </w:rPr>
        <w:t xml:space="preserve"> ha olika typer av medlemskap? Medlemskap sker uteslutande på individbasis idag. Bör det ändras till att även medlem</w:t>
      </w:r>
      <w:r w:rsidR="00676CCF">
        <w:rPr>
          <w:rFonts w:ascii="Times New Roman" w:eastAsia="Times New Roman" w:hAnsi="Times New Roman" w:cs="Times New Roman"/>
          <w:lang w:eastAsia="sv-SE"/>
        </w:rPr>
        <w:t>skap kan ske på gruppbasis? Vad gör vi</w:t>
      </w:r>
      <w:r>
        <w:rPr>
          <w:rFonts w:ascii="Times New Roman" w:eastAsia="Times New Roman" w:hAnsi="Times New Roman" w:cs="Times New Roman"/>
          <w:lang w:eastAsia="sv-SE"/>
        </w:rPr>
        <w:t xml:space="preserve">? </w:t>
      </w:r>
    </w:p>
    <w:p w:rsidR="00F86803" w:rsidRDefault="00F86803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F86803">
        <w:rPr>
          <w:rFonts w:ascii="Times New Roman" w:eastAsia="Times New Roman" w:hAnsi="Times New Roman" w:cs="Times New Roman"/>
          <w:b/>
          <w:u w:val="single"/>
          <w:lang w:eastAsia="sv-SE"/>
        </w:rPr>
        <w:t>Förslag</w:t>
      </w:r>
    </w:p>
    <w:p w:rsidR="00F86803" w:rsidRDefault="00F86803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ATT </w:t>
      </w:r>
      <w:r>
        <w:rPr>
          <w:rFonts w:ascii="Times New Roman" w:eastAsia="Times New Roman" w:hAnsi="Times New Roman" w:cs="Times New Roman"/>
          <w:lang w:eastAsia="sv-SE"/>
        </w:rPr>
        <w:t>Samla ansvara</w:t>
      </w:r>
      <w:r w:rsidR="00676CCF">
        <w:rPr>
          <w:rFonts w:ascii="Times New Roman" w:eastAsia="Times New Roman" w:hAnsi="Times New Roman" w:cs="Times New Roman"/>
          <w:lang w:eastAsia="sv-SE"/>
        </w:rPr>
        <w:t>r</w:t>
      </w:r>
      <w:r>
        <w:rPr>
          <w:rFonts w:ascii="Times New Roman" w:eastAsia="Times New Roman" w:hAnsi="Times New Roman" w:cs="Times New Roman"/>
          <w:lang w:eastAsia="sv-SE"/>
        </w:rPr>
        <w:t xml:space="preserve"> för att distribuera alla Samla protokoll till samtliga medlemmar i KFF</w:t>
      </w:r>
    </w:p>
    <w:p w:rsidR="00F86803" w:rsidRDefault="00F86803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ATT </w:t>
      </w:r>
      <w:r>
        <w:rPr>
          <w:rFonts w:ascii="Times New Roman" w:eastAsia="Times New Roman" w:hAnsi="Times New Roman" w:cs="Times New Roman"/>
          <w:lang w:eastAsia="sv-SE"/>
        </w:rPr>
        <w:t>Samla stimulerar till och underlättar intern diskussion och debatt om KFF:s framtida utveckling</w:t>
      </w:r>
    </w:p>
    <w:p w:rsidR="00F86803" w:rsidRDefault="00F86803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Stockholm 2019 – 01 – 25</w:t>
      </w:r>
    </w:p>
    <w:p w:rsidR="00F86803" w:rsidRPr="00F86803" w:rsidRDefault="00F86803" w:rsidP="00C16F8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Birgitta Lardell</w:t>
      </w:r>
    </w:p>
    <w:sectPr w:rsidR="00F86803" w:rsidRPr="00F868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20" w:rsidRDefault="00B56920" w:rsidP="00683F33">
      <w:pPr>
        <w:spacing w:after="0" w:line="240" w:lineRule="auto"/>
      </w:pPr>
      <w:r>
        <w:separator/>
      </w:r>
    </w:p>
  </w:endnote>
  <w:endnote w:type="continuationSeparator" w:id="0">
    <w:p w:rsidR="00B56920" w:rsidRDefault="00B56920" w:rsidP="006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20" w:rsidRDefault="00B56920" w:rsidP="00683F33">
      <w:pPr>
        <w:spacing w:after="0" w:line="240" w:lineRule="auto"/>
      </w:pPr>
      <w:r>
        <w:separator/>
      </w:r>
    </w:p>
  </w:footnote>
  <w:footnote w:type="continuationSeparator" w:id="0">
    <w:p w:rsidR="00B56920" w:rsidRDefault="00B56920" w:rsidP="0068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69288"/>
      <w:docPartObj>
        <w:docPartGallery w:val="Page Numbers (Top of Page)"/>
        <w:docPartUnique/>
      </w:docPartObj>
    </w:sdtPr>
    <w:sdtEndPr/>
    <w:sdtContent>
      <w:p w:rsidR="00683F33" w:rsidRDefault="00683F3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7C">
          <w:rPr>
            <w:noProof/>
          </w:rPr>
          <w:t>1</w:t>
        </w:r>
        <w:r>
          <w:fldChar w:fldCharType="end"/>
        </w:r>
      </w:p>
    </w:sdtContent>
  </w:sdt>
  <w:p w:rsidR="00683F33" w:rsidRDefault="00683F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4"/>
    <w:rsid w:val="00083E1B"/>
    <w:rsid w:val="0028546C"/>
    <w:rsid w:val="00411A0C"/>
    <w:rsid w:val="004E494C"/>
    <w:rsid w:val="00676CCF"/>
    <w:rsid w:val="00683F33"/>
    <w:rsid w:val="0085317C"/>
    <w:rsid w:val="00B56920"/>
    <w:rsid w:val="00C16F84"/>
    <w:rsid w:val="00C274E9"/>
    <w:rsid w:val="00C94842"/>
    <w:rsid w:val="00E13946"/>
    <w:rsid w:val="00F86803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8202-409D-4296-B61A-9E4612D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8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16F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3F33"/>
  </w:style>
  <w:style w:type="paragraph" w:styleId="Sidfot">
    <w:name w:val="footer"/>
    <w:basedOn w:val="Normal"/>
    <w:link w:val="SidfotChar"/>
    <w:uiPriority w:val="99"/>
    <w:unhideWhenUsed/>
    <w:rsid w:val="0068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Lardell</dc:creator>
  <cp:keywords/>
  <dc:description/>
  <cp:lastModifiedBy>Birgitta Lardell</cp:lastModifiedBy>
  <cp:revision>2</cp:revision>
  <dcterms:created xsi:type="dcterms:W3CDTF">2019-02-23T17:57:00Z</dcterms:created>
  <dcterms:modified xsi:type="dcterms:W3CDTF">2019-02-23T17:57:00Z</dcterms:modified>
</cp:coreProperties>
</file>